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D7" w:rsidRPr="00C04798" w:rsidRDefault="00AB27D7">
      <w:pPr>
        <w:rPr>
          <w:sz w:val="2"/>
        </w:rPr>
      </w:pPr>
    </w:p>
    <w:p w:rsidR="00AB27D7" w:rsidRPr="00AB27D7" w:rsidRDefault="00C04798" w:rsidP="00AB27D7">
      <w:pPr>
        <w:pStyle w:val="NormalWeb"/>
        <w:shd w:val="clear" w:color="auto" w:fill="FFFFFF"/>
        <w:spacing w:before="0" w:beforeAutospacing="0" w:after="0" w:afterAutospacing="0" w:line="351" w:lineRule="atLeast"/>
        <w:jc w:val="center"/>
        <w:textAlignment w:val="baseline"/>
        <w:rPr>
          <w:rStyle w:val="Strong"/>
          <w:rFonts w:ascii="Verdana" w:hAnsi="Verdana"/>
          <w:color w:val="333333"/>
          <w:sz w:val="34"/>
          <w:szCs w:val="26"/>
          <w:bdr w:val="none" w:sz="0" w:space="0" w:color="auto" w:frame="1"/>
        </w:rPr>
      </w:pPr>
      <w:r>
        <w:rPr>
          <w:rStyle w:val="Strong"/>
          <w:rFonts w:ascii="Verdana" w:hAnsi="Verdana"/>
          <w:color w:val="333333"/>
          <w:sz w:val="34"/>
          <w:szCs w:val="26"/>
          <w:bdr w:val="none" w:sz="0" w:space="0" w:color="auto" w:frame="1"/>
        </w:rPr>
        <w:t>BOW THE KNEE</w:t>
      </w:r>
    </w:p>
    <w:p w:rsidR="00AB27D7" w:rsidRPr="00AB27D7" w:rsidRDefault="00AB27D7" w:rsidP="00AB27D7">
      <w:pPr>
        <w:pStyle w:val="NormalWeb"/>
        <w:shd w:val="clear" w:color="auto" w:fill="FFFFFF"/>
        <w:spacing w:before="0" w:beforeAutospacing="0" w:after="0" w:afterAutospacing="0" w:line="351" w:lineRule="atLeast"/>
        <w:textAlignment w:val="baseline"/>
        <w:rPr>
          <w:rFonts w:ascii="Verdana" w:hAnsi="Verdana"/>
          <w:color w:val="333333"/>
          <w:sz w:val="28"/>
          <w:szCs w:val="20"/>
        </w:rPr>
      </w:pPr>
    </w:p>
    <w:p w:rsidR="00AB27D7" w:rsidRPr="00AB27D7" w:rsidRDefault="00AB27D7" w:rsidP="00AB27D7">
      <w:pPr>
        <w:pStyle w:val="NormalWeb"/>
        <w:shd w:val="clear" w:color="auto" w:fill="FFFFFF"/>
        <w:spacing w:before="0" w:beforeAutospacing="0" w:after="0" w:afterAutospacing="0" w:line="351" w:lineRule="atLeast"/>
        <w:textAlignment w:val="baseline"/>
        <w:rPr>
          <w:rFonts w:ascii="Verdana" w:hAnsi="Verdana"/>
          <w:color w:val="333333"/>
          <w:sz w:val="34"/>
          <w:szCs w:val="26"/>
          <w:bdr w:val="none" w:sz="0" w:space="0" w:color="auto" w:frame="1"/>
        </w:rPr>
      </w:pPr>
      <w:r w:rsidRPr="00AB27D7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t>Ladies:</w:t>
      </w:r>
    </w:p>
    <w:p w:rsidR="00C04798" w:rsidRDefault="00AB27D7" w:rsidP="00AB27D7">
      <w:pPr>
        <w:pStyle w:val="NormalWeb"/>
        <w:shd w:val="clear" w:color="auto" w:fill="FFFFFF"/>
        <w:spacing w:before="0" w:beforeAutospacing="0" w:after="0" w:afterAutospacing="0" w:line="351" w:lineRule="atLeast"/>
        <w:textAlignment w:val="baseline"/>
        <w:rPr>
          <w:rFonts w:ascii="Verdana" w:hAnsi="Verdana"/>
          <w:color w:val="333333"/>
          <w:sz w:val="34"/>
          <w:szCs w:val="26"/>
          <w:bdr w:val="none" w:sz="0" w:space="0" w:color="auto" w:frame="1"/>
        </w:rPr>
      </w:pPr>
      <w:r w:rsidRPr="00AB27D7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t>There are moments on our journey following the Lord</w:t>
      </w:r>
      <w:r w:rsidRPr="00AB27D7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br/>
        <w:t>Where God illumines ev’ry step we take.</w:t>
      </w:r>
      <w:r w:rsidRPr="00AB27D7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br/>
      </w:r>
      <w:r w:rsidR="00C04798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t>All:</w:t>
      </w:r>
    </w:p>
    <w:p w:rsidR="00AB27D7" w:rsidRPr="00AB27D7" w:rsidRDefault="00AB27D7" w:rsidP="00AB27D7">
      <w:pPr>
        <w:pStyle w:val="NormalWeb"/>
        <w:shd w:val="clear" w:color="auto" w:fill="FFFFFF"/>
        <w:spacing w:before="0" w:beforeAutospacing="0" w:after="0" w:afterAutospacing="0" w:line="351" w:lineRule="atLeast"/>
        <w:textAlignment w:val="baseline"/>
        <w:rPr>
          <w:rFonts w:ascii="Verdana" w:hAnsi="Verdana"/>
          <w:color w:val="333333"/>
          <w:sz w:val="28"/>
          <w:szCs w:val="20"/>
        </w:rPr>
      </w:pPr>
      <w:r w:rsidRPr="00AB27D7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t>There are times when circumstances make perfect sense to us,</w:t>
      </w:r>
      <w:r w:rsidRPr="00AB27D7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br/>
        <w:t>As we try to understand each move He makes.</w:t>
      </w:r>
      <w:r w:rsidRPr="00AB27D7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br/>
        <w:t>When the path grows dim and our questions have no answers, turn to Him.</w:t>
      </w:r>
    </w:p>
    <w:p w:rsidR="00AB27D7" w:rsidRPr="00AB27D7" w:rsidRDefault="00AB27D7" w:rsidP="00AB27D7">
      <w:pPr>
        <w:pStyle w:val="NormalWeb"/>
        <w:shd w:val="clear" w:color="auto" w:fill="FFFFFF"/>
        <w:spacing w:before="0" w:beforeAutospacing="0" w:after="0" w:afterAutospacing="0" w:line="351" w:lineRule="atLeast"/>
        <w:textAlignment w:val="baseline"/>
        <w:rPr>
          <w:rFonts w:ascii="Verdana" w:hAnsi="Verdana"/>
          <w:color w:val="333333"/>
          <w:sz w:val="34"/>
          <w:szCs w:val="26"/>
          <w:bdr w:val="none" w:sz="0" w:space="0" w:color="auto" w:frame="1"/>
        </w:rPr>
      </w:pPr>
    </w:p>
    <w:p w:rsidR="00AB27D7" w:rsidRPr="00AB27D7" w:rsidRDefault="00AB27D7" w:rsidP="00AB27D7">
      <w:pPr>
        <w:pStyle w:val="NormalWeb"/>
        <w:shd w:val="clear" w:color="auto" w:fill="FFFFFF"/>
        <w:spacing w:before="0" w:beforeAutospacing="0" w:after="0" w:afterAutospacing="0" w:line="351" w:lineRule="atLeast"/>
        <w:textAlignment w:val="baseline"/>
        <w:rPr>
          <w:rFonts w:ascii="Verdana" w:hAnsi="Verdana"/>
          <w:color w:val="333333"/>
          <w:sz w:val="34"/>
          <w:szCs w:val="26"/>
          <w:bdr w:val="none" w:sz="0" w:space="0" w:color="auto" w:frame="1"/>
        </w:rPr>
      </w:pPr>
      <w:r w:rsidRPr="00AB27D7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t>Chorus:</w:t>
      </w:r>
    </w:p>
    <w:p w:rsidR="00AB27D7" w:rsidRPr="00AB27D7" w:rsidRDefault="00AB27D7" w:rsidP="00AB27D7">
      <w:pPr>
        <w:pStyle w:val="NormalWeb"/>
        <w:shd w:val="clear" w:color="auto" w:fill="FFFFFF"/>
        <w:spacing w:before="0" w:beforeAutospacing="0" w:after="0" w:afterAutospacing="0" w:line="351" w:lineRule="atLeast"/>
        <w:textAlignment w:val="baseline"/>
        <w:rPr>
          <w:rFonts w:ascii="Verdana" w:hAnsi="Verdana"/>
          <w:color w:val="333333"/>
          <w:sz w:val="34"/>
          <w:szCs w:val="26"/>
          <w:bdr w:val="none" w:sz="0" w:space="0" w:color="auto" w:frame="1"/>
        </w:rPr>
      </w:pPr>
      <w:r w:rsidRPr="00AB27D7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t>Bow the knee;</w:t>
      </w:r>
      <w:r w:rsidRPr="00AB27D7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br/>
        <w:t>Trust the heart of your Father when the answer goes beyond what you can see.</w:t>
      </w:r>
      <w:r w:rsidR="00C04798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br/>
        <w:t>Bow the knee;</w:t>
      </w:r>
      <w:r w:rsidR="00C04798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br/>
        <w:t>Lift your eyes t’</w:t>
      </w:r>
      <w:r w:rsidRPr="00AB27D7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t>ward heaven and believe the One who holds eternity.</w:t>
      </w:r>
      <w:r w:rsidRPr="00AB27D7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br/>
        <w:t>And when you don’t understand the purpose of His plan,</w:t>
      </w:r>
      <w:r w:rsidRPr="00AB27D7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br/>
        <w:t>In the presence of the King, bow the knee.</w:t>
      </w:r>
    </w:p>
    <w:p w:rsidR="00AB27D7" w:rsidRPr="00AB27D7" w:rsidRDefault="00AB27D7" w:rsidP="00AB27D7">
      <w:pPr>
        <w:pStyle w:val="NormalWeb"/>
        <w:shd w:val="clear" w:color="auto" w:fill="FFFFFF"/>
        <w:spacing w:before="0" w:beforeAutospacing="0" w:after="0" w:afterAutospacing="0" w:line="351" w:lineRule="atLeast"/>
        <w:textAlignment w:val="baseline"/>
        <w:rPr>
          <w:rFonts w:ascii="Verdana" w:hAnsi="Verdana"/>
          <w:color w:val="333333"/>
          <w:sz w:val="34"/>
          <w:szCs w:val="26"/>
          <w:bdr w:val="none" w:sz="0" w:space="0" w:color="auto" w:frame="1"/>
        </w:rPr>
      </w:pPr>
    </w:p>
    <w:p w:rsidR="00AB27D7" w:rsidRPr="00AB27D7" w:rsidRDefault="00AB27D7" w:rsidP="00AB27D7">
      <w:pPr>
        <w:pStyle w:val="NormalWeb"/>
        <w:shd w:val="clear" w:color="auto" w:fill="FFFFFF"/>
        <w:spacing w:before="0" w:beforeAutospacing="0" w:after="0" w:afterAutospacing="0" w:line="351" w:lineRule="atLeast"/>
        <w:textAlignment w:val="baseline"/>
        <w:rPr>
          <w:rFonts w:ascii="Verdana" w:hAnsi="Verdana"/>
          <w:color w:val="333333"/>
          <w:sz w:val="28"/>
          <w:szCs w:val="20"/>
        </w:rPr>
      </w:pPr>
      <w:r w:rsidRPr="00AB27D7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t>Men:</w:t>
      </w:r>
    </w:p>
    <w:p w:rsidR="00C04798" w:rsidRDefault="00AB27D7" w:rsidP="00AB27D7">
      <w:pPr>
        <w:pStyle w:val="NormalWeb"/>
        <w:shd w:val="clear" w:color="auto" w:fill="FFFFFF"/>
        <w:spacing w:before="0" w:beforeAutospacing="0" w:after="0" w:afterAutospacing="0" w:line="351" w:lineRule="atLeast"/>
        <w:textAlignment w:val="baseline"/>
        <w:rPr>
          <w:rFonts w:ascii="Verdana" w:hAnsi="Verdana"/>
          <w:color w:val="333333"/>
          <w:sz w:val="34"/>
          <w:szCs w:val="26"/>
          <w:bdr w:val="none" w:sz="0" w:space="0" w:color="auto" w:frame="1"/>
        </w:rPr>
      </w:pPr>
      <w:r w:rsidRPr="00AB27D7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t>There are days when clouds surround us, and the rain begins to fall,</w:t>
      </w:r>
      <w:r w:rsidRPr="00AB27D7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br/>
        <w:t>The cold and lonely winds won’t cease to blow.</w:t>
      </w:r>
      <w:r w:rsidRPr="00AB27D7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br/>
      </w:r>
      <w:r w:rsidR="00C04798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t>All:</w:t>
      </w:r>
    </w:p>
    <w:p w:rsidR="00AB27D7" w:rsidRPr="00AB27D7" w:rsidRDefault="00AB27D7" w:rsidP="00AB27D7">
      <w:pPr>
        <w:pStyle w:val="NormalWeb"/>
        <w:shd w:val="clear" w:color="auto" w:fill="FFFFFF"/>
        <w:spacing w:before="0" w:beforeAutospacing="0" w:after="0" w:afterAutospacing="0" w:line="351" w:lineRule="atLeast"/>
        <w:textAlignment w:val="baseline"/>
        <w:rPr>
          <w:rFonts w:ascii="Verdana" w:hAnsi="Verdana"/>
          <w:color w:val="333333"/>
          <w:sz w:val="34"/>
          <w:szCs w:val="26"/>
          <w:bdr w:val="none" w:sz="0" w:space="0" w:color="auto" w:frame="1"/>
        </w:rPr>
      </w:pPr>
      <w:r w:rsidRPr="00AB27D7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t>And there seems to be no reason for the suffering we feel;</w:t>
      </w:r>
      <w:r w:rsidRPr="00AB27D7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br/>
        <w:t>We are tempted to believe God does not know.</w:t>
      </w:r>
      <w:r w:rsidRPr="00AB27D7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br/>
        <w:t>When the storms arise, don’t forget we live by faith and not by sight.</w:t>
      </w:r>
    </w:p>
    <w:p w:rsidR="00AB27D7" w:rsidRPr="00AB27D7" w:rsidRDefault="00AB27D7" w:rsidP="00AB27D7">
      <w:pPr>
        <w:pStyle w:val="NormalWeb"/>
        <w:shd w:val="clear" w:color="auto" w:fill="FFFFFF"/>
        <w:spacing w:before="0" w:beforeAutospacing="0" w:after="0" w:afterAutospacing="0" w:line="351" w:lineRule="atLeast"/>
        <w:textAlignment w:val="baseline"/>
        <w:rPr>
          <w:rFonts w:ascii="Verdana" w:hAnsi="Verdana"/>
          <w:color w:val="333333"/>
          <w:sz w:val="34"/>
          <w:szCs w:val="26"/>
          <w:bdr w:val="none" w:sz="0" w:space="0" w:color="auto" w:frame="1"/>
        </w:rPr>
      </w:pPr>
    </w:p>
    <w:p w:rsidR="00AB27D7" w:rsidRPr="00C04798" w:rsidRDefault="00AB27D7" w:rsidP="00C04798">
      <w:pPr>
        <w:pStyle w:val="NormalWeb"/>
        <w:shd w:val="clear" w:color="auto" w:fill="FFFFFF"/>
        <w:spacing w:before="0" w:beforeAutospacing="0" w:after="0" w:afterAutospacing="0" w:line="351" w:lineRule="atLeast"/>
        <w:textAlignment w:val="baseline"/>
        <w:rPr>
          <w:rFonts w:ascii="Verdana" w:hAnsi="Verdana"/>
          <w:color w:val="333333"/>
          <w:sz w:val="28"/>
          <w:szCs w:val="20"/>
        </w:rPr>
      </w:pPr>
      <w:r w:rsidRPr="00AB27D7">
        <w:rPr>
          <w:rFonts w:ascii="Verdana" w:hAnsi="Verdana"/>
          <w:color w:val="333333"/>
          <w:sz w:val="34"/>
          <w:szCs w:val="26"/>
          <w:bdr w:val="none" w:sz="0" w:space="0" w:color="auto" w:frame="1"/>
        </w:rPr>
        <w:t>(Repeat Chorus)</w:t>
      </w:r>
      <w:bookmarkStart w:id="0" w:name="_GoBack"/>
      <w:bookmarkEnd w:id="0"/>
    </w:p>
    <w:p w:rsidR="00AB27D7" w:rsidRPr="00AB27D7" w:rsidRDefault="00AB27D7">
      <w:pPr>
        <w:rPr>
          <w:sz w:val="26"/>
        </w:rPr>
      </w:pPr>
    </w:p>
    <w:p w:rsidR="00AB27D7" w:rsidRPr="00AB27D7" w:rsidRDefault="00AB27D7">
      <w:pPr>
        <w:rPr>
          <w:sz w:val="26"/>
        </w:rPr>
      </w:pPr>
    </w:p>
    <w:p w:rsidR="00AB27D7" w:rsidRPr="00AB27D7" w:rsidRDefault="00AB27D7">
      <w:pPr>
        <w:rPr>
          <w:sz w:val="26"/>
        </w:rPr>
      </w:pPr>
    </w:p>
    <w:sectPr w:rsidR="00AB27D7" w:rsidRPr="00AB27D7" w:rsidSect="001C7BD4">
      <w:headerReference w:type="default" r:id="rId6"/>
      <w:footerReference w:type="default" r:id="rId7"/>
      <w:pgSz w:w="12242" w:h="1872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1E9" w:rsidRDefault="005E61E9" w:rsidP="00AB27D7">
      <w:pPr>
        <w:spacing w:after="0" w:line="240" w:lineRule="auto"/>
      </w:pPr>
      <w:r>
        <w:separator/>
      </w:r>
    </w:p>
  </w:endnote>
  <w:endnote w:type="continuationSeparator" w:id="0">
    <w:p w:rsidR="005E61E9" w:rsidRDefault="005E61E9" w:rsidP="00AB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98" w:rsidRDefault="00C04798" w:rsidP="00C04798">
    <w:pPr>
      <w:pStyle w:val="Footer"/>
      <w:jc w:val="center"/>
      <w:rPr>
        <w:rFonts w:ascii="Tahoma" w:hAnsi="Tahoma" w:cs="Tahoma"/>
      </w:rPr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666252" wp14:editId="12D6A0DC">
              <wp:simplePos x="0" y="0"/>
              <wp:positionH relativeFrom="column">
                <wp:posOffset>-1192530</wp:posOffset>
              </wp:positionH>
              <wp:positionV relativeFrom="paragraph">
                <wp:posOffset>162008</wp:posOffset>
              </wp:positionV>
              <wp:extent cx="9063990" cy="0"/>
              <wp:effectExtent l="0" t="19050" r="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63990" cy="0"/>
                      </a:xfrm>
                      <a:prstGeom prst="line">
                        <a:avLst/>
                      </a:prstGeom>
                      <a:ln w="28575">
                        <a:prstDash val="lgDashDotDot"/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388868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3.9pt,12.75pt" to="619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" strokecolor="#ffc000 [3207]" strokeweight="2.25pt">
              <v:stroke dashstyle="longDashDotDot" joinstyle="miter"/>
            </v:line>
          </w:pict>
        </mc:Fallback>
      </mc:AlternateContent>
    </w:r>
  </w:p>
  <w:p w:rsidR="00C04798" w:rsidRDefault="00C04798" w:rsidP="00C04798">
    <w:pPr>
      <w:pStyle w:val="Footer"/>
      <w:jc w:val="center"/>
      <w:rPr>
        <w:rFonts w:ascii="Tahoma" w:hAnsi="Tahoma" w:cs="Tahoma"/>
      </w:rPr>
    </w:pPr>
  </w:p>
  <w:p w:rsidR="00AB27D7" w:rsidRPr="00C04798" w:rsidRDefault="00C04798" w:rsidP="00C04798">
    <w:pPr>
      <w:pStyle w:val="Footer"/>
      <w:jc w:val="center"/>
      <w:rPr>
        <w:rFonts w:ascii="Tahoma" w:hAnsi="Tahoma" w:cs="Tahoma"/>
        <w:i/>
        <w:sz w:val="24"/>
      </w:rPr>
    </w:pPr>
    <w:r w:rsidRPr="00C04798">
      <w:rPr>
        <w:rFonts w:ascii="Tahoma" w:hAnsi="Tahoma" w:cs="Tahoma"/>
        <w:i/>
        <w:sz w:val="24"/>
      </w:rPr>
      <w:t>Copyright BBC Polangui Psalmist 2017</w:t>
    </w:r>
    <w:r>
      <w:rPr>
        <w:rFonts w:ascii="Tahoma" w:hAnsi="Tahoma" w:cs="Tahoma"/>
        <w:i/>
        <w:sz w:val="24"/>
      </w:rPr>
      <w:t xml:space="preserve"> (July 16, 2017)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1E9" w:rsidRDefault="005E61E9" w:rsidP="00AB27D7">
      <w:pPr>
        <w:spacing w:after="0" w:line="240" w:lineRule="auto"/>
      </w:pPr>
      <w:r>
        <w:separator/>
      </w:r>
    </w:p>
  </w:footnote>
  <w:footnote w:type="continuationSeparator" w:id="0">
    <w:p w:rsidR="005E61E9" w:rsidRDefault="005E61E9" w:rsidP="00AB2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D7" w:rsidRDefault="00AB27D7">
    <w:pPr>
      <w:pStyle w:val="Header"/>
    </w:pPr>
    <w:r>
      <w:rPr>
        <w:noProof/>
        <w:lang w:eastAsia="en-PH"/>
      </w:rPr>
      <w:drawing>
        <wp:anchor distT="0" distB="0" distL="114300" distR="114300" simplePos="0" relativeHeight="251659264" behindDoc="1" locked="0" layoutInCell="1" allowOverlap="1" wp14:anchorId="1615636E" wp14:editId="4D9422C4">
          <wp:simplePos x="0" y="0"/>
          <wp:positionH relativeFrom="column">
            <wp:posOffset>3962235</wp:posOffset>
          </wp:positionH>
          <wp:positionV relativeFrom="paragraph">
            <wp:posOffset>-259770</wp:posOffset>
          </wp:positionV>
          <wp:extent cx="2629592" cy="1081936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n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59" t="25477" r="24986" b="20811"/>
                  <a:stretch/>
                </pic:blipFill>
                <pic:spPr bwMode="auto">
                  <a:xfrm>
                    <a:off x="0" y="0"/>
                    <a:ext cx="2629592" cy="10819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27D7" w:rsidRDefault="00AB27D7">
    <w:pPr>
      <w:pStyle w:val="Header"/>
    </w:pPr>
  </w:p>
  <w:p w:rsidR="00AB27D7" w:rsidRDefault="00AB27D7">
    <w:pPr>
      <w:pStyle w:val="Header"/>
    </w:pPr>
  </w:p>
  <w:p w:rsidR="00AB27D7" w:rsidRDefault="00AB27D7">
    <w:pPr>
      <w:pStyle w:val="Header"/>
    </w:pPr>
  </w:p>
  <w:p w:rsidR="00AB27D7" w:rsidRDefault="00AB27D7">
    <w:pPr>
      <w:pStyle w:val="Header"/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-1007165</wp:posOffset>
              </wp:positionH>
              <wp:positionV relativeFrom="paragraph">
                <wp:posOffset>325534</wp:posOffset>
              </wp:positionV>
              <wp:extent cx="7871570" cy="0"/>
              <wp:effectExtent l="0" t="19050" r="1524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71570" cy="0"/>
                      </a:xfrm>
                      <a:prstGeom prst="line">
                        <a:avLst/>
                      </a:prstGeom>
                      <a:ln w="28575">
                        <a:prstDash val="lgDashDotDot"/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9BAC94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3pt,25.65pt" to="540.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" strokecolor="#ffc000 [3207]" strokeweight="2.25pt">
              <v:stroke dashstyle="longDashDotDot" joinstyle="miter"/>
            </v:line>
          </w:pict>
        </mc:Fallback>
      </mc:AlternateContent>
    </w:r>
  </w:p>
  <w:p w:rsidR="00AB27D7" w:rsidRDefault="00AB27D7">
    <w:pPr>
      <w:pStyle w:val="Header"/>
    </w:pPr>
  </w:p>
  <w:p w:rsidR="00AB27D7" w:rsidRDefault="00AB27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D7"/>
    <w:rsid w:val="001C7BD4"/>
    <w:rsid w:val="00305918"/>
    <w:rsid w:val="003334D7"/>
    <w:rsid w:val="005E61E9"/>
    <w:rsid w:val="00AB27D7"/>
    <w:rsid w:val="00C0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068EB2"/>
  <w15:chartTrackingRefBased/>
  <w15:docId w15:val="{E7E2CE7D-3F15-48FE-8BD5-8DFEFF91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7D7"/>
  </w:style>
  <w:style w:type="paragraph" w:styleId="Footer">
    <w:name w:val="footer"/>
    <w:basedOn w:val="Normal"/>
    <w:link w:val="FooterChar"/>
    <w:uiPriority w:val="99"/>
    <w:unhideWhenUsed/>
    <w:rsid w:val="00AB2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7D7"/>
  </w:style>
  <w:style w:type="paragraph" w:styleId="NormalWeb">
    <w:name w:val="Normal (Web)"/>
    <w:basedOn w:val="Normal"/>
    <w:uiPriority w:val="99"/>
    <w:unhideWhenUsed/>
    <w:rsid w:val="00AB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Strong">
    <w:name w:val="Strong"/>
    <w:basedOn w:val="DefaultParagraphFont"/>
    <w:uiPriority w:val="22"/>
    <w:qFormat/>
    <w:rsid w:val="00AB2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Lemuel Rempillo</dc:creator>
  <cp:keywords/>
  <dc:description/>
  <cp:lastModifiedBy>Lemuel Rempillo</cp:lastModifiedBy>
  <cp:revision>3</cp:revision>
  <dcterms:created xsi:type="dcterms:W3CDTF">2017-07-08T02:36:00Z</dcterms:created>
  <dcterms:modified xsi:type="dcterms:W3CDTF">2017-07-08T04:18:00Z</dcterms:modified>
</cp:coreProperties>
</file>